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31" w:rsidRDefault="00273931">
      <w:pPr>
        <w:pStyle w:val="Heading1"/>
        <w:rPr>
          <w:rFonts w:asciiTheme="minorHAnsi" w:hAnsiTheme="minorHAnsi"/>
        </w:rPr>
      </w:pPr>
    </w:p>
    <w:p w:rsidR="00273931" w:rsidRDefault="00273931">
      <w:pPr>
        <w:pStyle w:val="Heading1"/>
        <w:rPr>
          <w:rFonts w:asciiTheme="minorHAnsi" w:hAnsiTheme="minorHAnsi"/>
        </w:rPr>
      </w:pPr>
    </w:p>
    <w:p w:rsidR="00FB090F" w:rsidRDefault="00FB090F">
      <w:pPr>
        <w:rPr>
          <w:rFonts w:asciiTheme="minorHAnsi" w:hAnsiTheme="minorHAns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895475" cy="1895475"/>
            <wp:effectExtent l="19050" t="0" r="9525" b="0"/>
            <wp:docPr id="1" name="irc_mi" descr="http://imgs.steps.dragoart.com/how-to-draw-christ-the-redeemer-christ-the-redeemer-statue-step-13_1_00000013390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s.steps.dragoart.com/how-to-draw-christ-the-redeemer-christ-the-redeemer-statue-step-13_1_000000133901_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0F" w:rsidRDefault="00FB090F">
      <w:pPr>
        <w:rPr>
          <w:rFonts w:asciiTheme="minorHAnsi" w:hAnsiTheme="minorHAnsi"/>
          <w:b/>
          <w:sz w:val="36"/>
          <w:szCs w:val="36"/>
        </w:rPr>
      </w:pPr>
    </w:p>
    <w:p w:rsidR="00C82A56" w:rsidRPr="009126C9" w:rsidRDefault="0026633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Attraction</w:t>
      </w:r>
    </w:p>
    <w:p w:rsidR="009126C9" w:rsidRDefault="009126C9">
      <w:pPr>
        <w:rPr>
          <w:rFonts w:asciiTheme="minorHAnsi" w:hAnsiTheme="minorHAnsi"/>
        </w:rPr>
      </w:pPr>
    </w:p>
    <w:p w:rsidR="00FE79F5" w:rsidRDefault="00DF0401" w:rsidP="0026633C">
      <w:pPr>
        <w:rPr>
          <w:rFonts w:asciiTheme="minorHAnsi" w:hAnsiTheme="minorHAnsi"/>
        </w:rPr>
      </w:pPr>
      <w:r>
        <w:rPr>
          <w:rFonts w:asciiTheme="minorHAnsi" w:hAnsiTheme="minorHAnsi"/>
        </w:rPr>
        <w:t>I wonder w</w:t>
      </w:r>
      <w:r w:rsidR="0026633C">
        <w:rPr>
          <w:rFonts w:asciiTheme="minorHAnsi" w:hAnsiTheme="minorHAnsi"/>
        </w:rPr>
        <w:t xml:space="preserve">hat we find </w:t>
      </w:r>
      <w:r w:rsidR="0099584B">
        <w:rPr>
          <w:rFonts w:asciiTheme="minorHAnsi" w:hAnsiTheme="minorHAnsi"/>
        </w:rPr>
        <w:t xml:space="preserve">really </w:t>
      </w:r>
      <w:r w:rsidR="0026633C">
        <w:rPr>
          <w:rFonts w:asciiTheme="minorHAnsi" w:hAnsiTheme="minorHAnsi"/>
        </w:rPr>
        <w:t xml:space="preserve">attractive? The answers may well be as many as the number of people who read this; and they will certainly be as varied. In life, some things </w:t>
      </w:r>
      <w:r w:rsidR="006703CD">
        <w:rPr>
          <w:rFonts w:asciiTheme="minorHAnsi" w:hAnsiTheme="minorHAnsi"/>
        </w:rPr>
        <w:t xml:space="preserve">just </w:t>
      </w:r>
      <w:r w:rsidR="0026633C">
        <w:rPr>
          <w:rFonts w:asciiTheme="minorHAnsi" w:hAnsiTheme="minorHAnsi"/>
        </w:rPr>
        <w:t xml:space="preserve">seem to have more pulling power, they draw the crowds, they </w:t>
      </w:r>
      <w:r w:rsidR="0099584B">
        <w:rPr>
          <w:rFonts w:asciiTheme="minorHAnsi" w:hAnsiTheme="minorHAnsi"/>
        </w:rPr>
        <w:t>grab our</w:t>
      </w:r>
      <w:r w:rsidR="0026633C">
        <w:rPr>
          <w:rFonts w:asciiTheme="minorHAnsi" w:hAnsiTheme="minorHAnsi"/>
        </w:rPr>
        <w:t xml:space="preserve"> attention. We might think of a certain person or a particular place as attractive</w:t>
      </w:r>
      <w:r>
        <w:rPr>
          <w:rFonts w:asciiTheme="minorHAnsi" w:hAnsiTheme="minorHAnsi"/>
        </w:rPr>
        <w:t>.</w:t>
      </w:r>
      <w:r w:rsidRPr="00DF0401">
        <w:rPr>
          <w:rFonts w:asciiTheme="minorHAnsi" w:hAnsiTheme="minorHAnsi"/>
          <w:i/>
        </w:rPr>
        <w:t>S</w:t>
      </w:r>
      <w:r w:rsidR="0026633C" w:rsidRPr="00DF0401">
        <w:rPr>
          <w:rFonts w:asciiTheme="minorHAnsi" w:hAnsiTheme="minorHAnsi"/>
          <w:i/>
        </w:rPr>
        <w:t>o</w:t>
      </w:r>
      <w:r w:rsidR="0026633C" w:rsidRPr="006703CD">
        <w:rPr>
          <w:rFonts w:asciiTheme="minorHAnsi" w:hAnsiTheme="minorHAnsi"/>
          <w:i/>
        </w:rPr>
        <w:t>meone</w:t>
      </w:r>
      <w:r w:rsidR="0026633C">
        <w:rPr>
          <w:rFonts w:asciiTheme="minorHAnsi" w:hAnsiTheme="minorHAnsi"/>
        </w:rPr>
        <w:t xml:space="preserve"> who is greatly loved, whose presence we enjoy; or </w:t>
      </w:r>
      <w:r w:rsidR="0026633C" w:rsidRPr="006703CD">
        <w:rPr>
          <w:rFonts w:asciiTheme="minorHAnsi" w:hAnsiTheme="minorHAnsi"/>
          <w:i/>
        </w:rPr>
        <w:t>somewhere</w:t>
      </w:r>
      <w:r w:rsidR="0026633C">
        <w:rPr>
          <w:rFonts w:asciiTheme="minorHAnsi" w:hAnsiTheme="minorHAnsi"/>
        </w:rPr>
        <w:t xml:space="preserve"> we feel compelled to return again and again. </w:t>
      </w:r>
      <w:r w:rsidR="006703CD">
        <w:rPr>
          <w:rFonts w:asciiTheme="minorHAnsi" w:hAnsiTheme="minorHAnsi"/>
        </w:rPr>
        <w:t>Maybe</w:t>
      </w:r>
      <w:r w:rsidR="0026633C">
        <w:rPr>
          <w:rFonts w:asciiTheme="minorHAnsi" w:hAnsiTheme="minorHAnsi"/>
        </w:rPr>
        <w:t xml:space="preserve"> we delight in telling others of our love for that person and how special that place is. </w:t>
      </w:r>
    </w:p>
    <w:p w:rsidR="0026633C" w:rsidRDefault="0026633C" w:rsidP="002663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if that person is Jesus and that place is Golgotha, the place of </w:t>
      </w:r>
      <w:r w:rsidR="00EF7D2A">
        <w:rPr>
          <w:rFonts w:asciiTheme="minorHAnsi" w:hAnsiTheme="minorHAnsi"/>
        </w:rPr>
        <w:t xml:space="preserve">his </w:t>
      </w:r>
      <w:r>
        <w:rPr>
          <w:rFonts w:asciiTheme="minorHAnsi" w:hAnsiTheme="minorHAnsi"/>
        </w:rPr>
        <w:t>crucifixion and death?</w:t>
      </w:r>
    </w:p>
    <w:p w:rsidR="0026633C" w:rsidRDefault="0026633C" w:rsidP="0026633C">
      <w:pPr>
        <w:rPr>
          <w:rFonts w:asciiTheme="minorHAnsi" w:hAnsiTheme="minorHAnsi"/>
        </w:rPr>
      </w:pPr>
    </w:p>
    <w:p w:rsidR="0026633C" w:rsidRPr="0026633C" w:rsidRDefault="0026633C" w:rsidP="002663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of the most famous statues in the world is </w:t>
      </w:r>
      <w:r w:rsidRPr="0026633C">
        <w:rPr>
          <w:rFonts w:asciiTheme="minorHAnsi" w:hAnsiTheme="minorHAnsi"/>
          <w:i/>
        </w:rPr>
        <w:t>Christ the Redeemer</w:t>
      </w:r>
      <w:r w:rsidR="00A465C9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Rio de Janeiro</w:t>
      </w:r>
      <w:r w:rsidR="00A465C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Brazil</w:t>
      </w:r>
      <w:r w:rsidR="00A465C9">
        <w:rPr>
          <w:rFonts w:asciiTheme="minorHAnsi" w:hAnsiTheme="minorHAnsi"/>
        </w:rPr>
        <w:t>. Larger than life, th</w:t>
      </w:r>
      <w:r w:rsidR="00DF0401">
        <w:rPr>
          <w:rFonts w:asciiTheme="minorHAnsi" w:hAnsiTheme="minorHAnsi"/>
        </w:rPr>
        <w:t>is art deco</w:t>
      </w:r>
      <w:r w:rsidR="00A465C9">
        <w:rPr>
          <w:rFonts w:asciiTheme="minorHAnsi" w:hAnsiTheme="minorHAnsi"/>
        </w:rPr>
        <w:t xml:space="preserve"> figure is 30 m (nearly 100 ft) tall and</w:t>
      </w:r>
      <w:r w:rsidR="0099584B">
        <w:rPr>
          <w:rFonts w:asciiTheme="minorHAnsi" w:hAnsiTheme="minorHAnsi"/>
        </w:rPr>
        <w:t>,</w:t>
      </w:r>
      <w:r w:rsidR="00A465C9">
        <w:rPr>
          <w:rFonts w:asciiTheme="minorHAnsi" w:hAnsiTheme="minorHAnsi"/>
        </w:rPr>
        <w:t xml:space="preserve"> standing arms outstretched </w:t>
      </w:r>
      <w:r w:rsidR="00DF0401">
        <w:rPr>
          <w:rFonts w:asciiTheme="minorHAnsi" w:hAnsiTheme="minorHAnsi"/>
        </w:rPr>
        <w:t xml:space="preserve">overlooking the city </w:t>
      </w:r>
      <w:r w:rsidR="00A465C9">
        <w:rPr>
          <w:rFonts w:asciiTheme="minorHAnsi" w:hAnsiTheme="minorHAnsi"/>
        </w:rPr>
        <w:t xml:space="preserve">on top of </w:t>
      </w:r>
      <w:r w:rsidR="006703CD">
        <w:rPr>
          <w:rFonts w:asciiTheme="minorHAnsi" w:hAnsiTheme="minorHAnsi"/>
        </w:rPr>
        <w:t>the Corcovado mountain</w:t>
      </w:r>
      <w:r w:rsidR="00FE79F5">
        <w:rPr>
          <w:rFonts w:asciiTheme="minorHAnsi" w:hAnsiTheme="minorHAnsi"/>
        </w:rPr>
        <w:t>,</w:t>
      </w:r>
      <w:r w:rsidR="00A465C9">
        <w:rPr>
          <w:rFonts w:asciiTheme="minorHAnsi" w:hAnsiTheme="minorHAnsi"/>
        </w:rPr>
        <w:t xml:space="preserve"> it is prominent, and attracts some </w:t>
      </w:r>
      <w:r w:rsidR="003138F0">
        <w:rPr>
          <w:rFonts w:asciiTheme="minorHAnsi" w:hAnsiTheme="minorHAnsi"/>
        </w:rPr>
        <w:t>two</w:t>
      </w:r>
      <w:r w:rsidR="00A465C9">
        <w:rPr>
          <w:rFonts w:asciiTheme="minorHAnsi" w:hAnsiTheme="minorHAnsi"/>
        </w:rPr>
        <w:t xml:space="preserve"> million visitors a year</w:t>
      </w:r>
      <w:r w:rsidR="006703CD">
        <w:rPr>
          <w:rFonts w:asciiTheme="minorHAnsi" w:hAnsiTheme="minorHAnsi"/>
        </w:rPr>
        <w:t>, tourists and pilgrims alike.</w:t>
      </w:r>
    </w:p>
    <w:p w:rsidR="00D426EA" w:rsidRDefault="00D426EA" w:rsidP="0026633C">
      <w:pPr>
        <w:rPr>
          <w:rFonts w:asciiTheme="minorHAnsi" w:hAnsiTheme="minorHAnsi"/>
        </w:rPr>
      </w:pPr>
    </w:p>
    <w:p w:rsidR="00A465C9" w:rsidRDefault="003138F0" w:rsidP="0026633C">
      <w:pPr>
        <w:rPr>
          <w:rFonts w:asciiTheme="minorHAnsi" w:hAnsiTheme="minorHAnsi"/>
        </w:rPr>
      </w:pPr>
      <w:r>
        <w:rPr>
          <w:rFonts w:asciiTheme="minorHAnsi" w:hAnsiTheme="minorHAnsi"/>
        </w:rPr>
        <w:t>Every year a</w:t>
      </w:r>
      <w:r w:rsidR="00A465C9">
        <w:rPr>
          <w:rFonts w:asciiTheme="minorHAnsi" w:hAnsiTheme="minorHAnsi"/>
        </w:rPr>
        <w:t>t Easter we remember the events surrounding the death of Jesus. How he shared a last meal with his disciples us</w:t>
      </w:r>
      <w:r>
        <w:rPr>
          <w:rFonts w:asciiTheme="minorHAnsi" w:hAnsiTheme="minorHAnsi"/>
        </w:rPr>
        <w:t>ing</w:t>
      </w:r>
      <w:r w:rsidR="00A465C9">
        <w:rPr>
          <w:rFonts w:asciiTheme="minorHAnsi" w:hAnsiTheme="minorHAnsi"/>
        </w:rPr>
        <w:t xml:space="preserve"> the broken bread and poured out wine as images of his </w:t>
      </w:r>
      <w:r>
        <w:rPr>
          <w:rFonts w:asciiTheme="minorHAnsi" w:hAnsiTheme="minorHAnsi"/>
        </w:rPr>
        <w:t xml:space="preserve">imminent </w:t>
      </w:r>
      <w:r w:rsidR="00A465C9">
        <w:rPr>
          <w:rFonts w:asciiTheme="minorHAnsi" w:hAnsiTheme="minorHAnsi"/>
        </w:rPr>
        <w:t xml:space="preserve">suffering death. </w:t>
      </w:r>
      <w:r>
        <w:rPr>
          <w:rFonts w:asciiTheme="minorHAnsi" w:hAnsiTheme="minorHAnsi"/>
        </w:rPr>
        <w:t>Then h</w:t>
      </w:r>
      <w:r w:rsidR="00A465C9">
        <w:rPr>
          <w:rFonts w:asciiTheme="minorHAnsi" w:hAnsiTheme="minorHAnsi"/>
        </w:rPr>
        <w:t xml:space="preserve">ow he was arrested, imprisoned, beaten, tried and </w:t>
      </w:r>
      <w:r w:rsidR="0045278C">
        <w:rPr>
          <w:rFonts w:asciiTheme="minorHAnsi" w:hAnsiTheme="minorHAnsi"/>
        </w:rPr>
        <w:t xml:space="preserve">executed by being nailed to a cross on a hill outside the walls of Jerusalem, a place where the city’s rubbish was dumped. </w:t>
      </w:r>
      <w:r>
        <w:rPr>
          <w:rFonts w:asciiTheme="minorHAnsi" w:hAnsiTheme="minorHAnsi"/>
        </w:rPr>
        <w:t>Certainly n</w:t>
      </w:r>
      <w:r w:rsidR="0045278C">
        <w:rPr>
          <w:rFonts w:asciiTheme="minorHAnsi" w:hAnsiTheme="minorHAnsi"/>
        </w:rPr>
        <w:t>ot an attractive location; and</w:t>
      </w:r>
      <w:r w:rsidR="0099584B">
        <w:rPr>
          <w:rFonts w:asciiTheme="minorHAnsi" w:hAnsiTheme="minorHAnsi"/>
        </w:rPr>
        <w:t>,</w:t>
      </w:r>
      <w:r w:rsidR="0045278C">
        <w:rPr>
          <w:rFonts w:asciiTheme="minorHAnsi" w:hAnsiTheme="minorHAnsi"/>
        </w:rPr>
        <w:t xml:space="preserve"> so disfigured by the beating and act of crucifixion, </w:t>
      </w:r>
      <w:r>
        <w:rPr>
          <w:rFonts w:asciiTheme="minorHAnsi" w:hAnsiTheme="minorHAnsi"/>
        </w:rPr>
        <w:t xml:space="preserve">neither </w:t>
      </w:r>
      <w:r w:rsidR="0045278C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there anything </w:t>
      </w:r>
      <w:r w:rsidR="0045278C">
        <w:rPr>
          <w:rFonts w:asciiTheme="minorHAnsi" w:hAnsiTheme="minorHAnsi"/>
        </w:rPr>
        <w:t xml:space="preserve">attractive about his battered body. </w:t>
      </w:r>
      <w:r w:rsidR="0045278C" w:rsidRPr="00E56D55">
        <w:rPr>
          <w:rFonts w:asciiTheme="minorHAnsi" w:hAnsiTheme="minorHAnsi"/>
          <w:i/>
        </w:rPr>
        <w:t>(Isaiah 52:14)</w:t>
      </w:r>
    </w:p>
    <w:p w:rsidR="00A465C9" w:rsidRDefault="00A465C9" w:rsidP="0026633C">
      <w:pPr>
        <w:rPr>
          <w:rFonts w:asciiTheme="minorHAnsi" w:hAnsiTheme="minorHAnsi"/>
        </w:rPr>
      </w:pPr>
    </w:p>
    <w:p w:rsidR="0045278C" w:rsidRDefault="0045278C" w:rsidP="002663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Yet this broken man and this place of execution have become a source of universal attraction. </w:t>
      </w:r>
      <w:r w:rsidR="0099584B">
        <w:rPr>
          <w:rFonts w:asciiTheme="minorHAnsi" w:hAnsiTheme="minorHAnsi"/>
        </w:rPr>
        <w:t>Earlier in his ministry and speaking of his coming death and resurrection,</w:t>
      </w:r>
      <w:r>
        <w:rPr>
          <w:rFonts w:asciiTheme="minorHAnsi" w:hAnsiTheme="minorHAnsi"/>
        </w:rPr>
        <w:t xml:space="preserve"> Jesus said </w:t>
      </w:r>
      <w:r w:rsidRPr="00E56D55">
        <w:rPr>
          <w:rFonts w:asciiTheme="minorHAnsi" w:hAnsiTheme="minorHAnsi"/>
          <w:i/>
        </w:rPr>
        <w:t>‘</w:t>
      </w:r>
      <w:r w:rsidR="00005403">
        <w:rPr>
          <w:rFonts w:asciiTheme="minorHAnsi" w:hAnsiTheme="minorHAnsi"/>
          <w:i/>
        </w:rPr>
        <w:t>but</w:t>
      </w:r>
      <w:r w:rsidR="003138F0">
        <w:rPr>
          <w:rFonts w:asciiTheme="minorHAnsi" w:hAnsiTheme="minorHAnsi"/>
          <w:i/>
        </w:rPr>
        <w:t xml:space="preserve"> I, </w:t>
      </w:r>
      <w:r w:rsidRPr="00E56D55">
        <w:rPr>
          <w:rFonts w:asciiTheme="minorHAnsi" w:hAnsiTheme="minorHAnsi"/>
          <w:i/>
        </w:rPr>
        <w:t>when I am lifted up from the earth,will draw all people to myself’</w:t>
      </w:r>
      <w:r w:rsidR="00E56D55" w:rsidRPr="00E56D55">
        <w:rPr>
          <w:rFonts w:asciiTheme="minorHAnsi" w:hAnsiTheme="minorHAnsi"/>
          <w:i/>
        </w:rPr>
        <w:t xml:space="preserve"> (John 12:32)</w:t>
      </w:r>
      <w:r w:rsidR="00E56D55">
        <w:rPr>
          <w:rFonts w:asciiTheme="minorHAnsi" w:hAnsiTheme="minorHAnsi"/>
        </w:rPr>
        <w:t xml:space="preserve"> and that’s exactly what he did, </w:t>
      </w:r>
      <w:r w:rsidR="0099584B" w:rsidRPr="0099584B">
        <w:rPr>
          <w:rFonts w:asciiTheme="minorHAnsi" w:hAnsiTheme="minorHAnsi"/>
          <w:i/>
        </w:rPr>
        <w:t>and is doing</w:t>
      </w:r>
      <w:r w:rsidR="0099584B">
        <w:rPr>
          <w:rFonts w:asciiTheme="minorHAnsi" w:hAnsiTheme="minorHAnsi"/>
        </w:rPr>
        <w:t xml:space="preserve">, </w:t>
      </w:r>
      <w:r w:rsidR="00E56D55">
        <w:rPr>
          <w:rFonts w:asciiTheme="minorHAnsi" w:hAnsiTheme="minorHAnsi"/>
        </w:rPr>
        <w:t xml:space="preserve">as for almost 2000 years people have been drawn to the cross, recognising that in </w:t>
      </w:r>
      <w:r w:rsidR="00FF747C" w:rsidRPr="00FF747C">
        <w:rPr>
          <w:rFonts w:asciiTheme="minorHAnsi" w:hAnsiTheme="minorHAnsi"/>
          <w:i/>
        </w:rPr>
        <w:t>this</w:t>
      </w:r>
      <w:r w:rsidR="00E56D55">
        <w:rPr>
          <w:rFonts w:asciiTheme="minorHAnsi" w:hAnsiTheme="minorHAnsi"/>
        </w:rPr>
        <w:t xml:space="preserve">man and in </w:t>
      </w:r>
      <w:r w:rsidR="00FF747C" w:rsidRPr="00FF747C">
        <w:rPr>
          <w:rFonts w:asciiTheme="minorHAnsi" w:hAnsiTheme="minorHAnsi"/>
          <w:i/>
        </w:rPr>
        <w:t>this</w:t>
      </w:r>
      <w:r w:rsidR="00E56D55">
        <w:rPr>
          <w:rFonts w:asciiTheme="minorHAnsi" w:hAnsiTheme="minorHAnsi"/>
        </w:rPr>
        <w:t xml:space="preserve"> death God IS reaching out to all people with outstretched arms of love.</w:t>
      </w:r>
      <w:r w:rsidR="0099584B">
        <w:rPr>
          <w:rFonts w:asciiTheme="minorHAnsi" w:hAnsiTheme="minorHAnsi"/>
        </w:rPr>
        <w:t>A</w:t>
      </w:r>
      <w:r w:rsidR="00FE79F5">
        <w:rPr>
          <w:rFonts w:asciiTheme="minorHAnsi" w:hAnsiTheme="minorHAnsi"/>
        </w:rPr>
        <w:t>nd how attractive is that?</w:t>
      </w:r>
    </w:p>
    <w:p w:rsidR="00E56D55" w:rsidRDefault="00E56D55" w:rsidP="0026633C">
      <w:pPr>
        <w:rPr>
          <w:rFonts w:asciiTheme="minorHAnsi" w:hAnsiTheme="minorHAnsi"/>
        </w:rPr>
      </w:pPr>
    </w:p>
    <w:p w:rsidR="00FF747C" w:rsidRDefault="00505858" w:rsidP="00226C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Happy </w:t>
      </w:r>
      <w:r w:rsidR="00FE79F5">
        <w:rPr>
          <w:rFonts w:asciiTheme="minorHAnsi" w:hAnsiTheme="minorHAnsi"/>
        </w:rPr>
        <w:t>Easter</w:t>
      </w:r>
      <w:r w:rsidR="00FF747C">
        <w:rPr>
          <w:rFonts w:asciiTheme="minorHAnsi" w:hAnsiTheme="minorHAnsi"/>
        </w:rPr>
        <w:t>!</w:t>
      </w:r>
      <w:bookmarkStart w:id="0" w:name="_GoBack"/>
      <w:bookmarkEnd w:id="0"/>
    </w:p>
    <w:p w:rsidR="00675993" w:rsidRPr="00D426EA" w:rsidRDefault="00675993" w:rsidP="00226C36">
      <w:pPr>
        <w:rPr>
          <w:rFonts w:asciiTheme="minorHAnsi" w:hAnsiTheme="minorHAnsi"/>
        </w:rPr>
      </w:pPr>
      <w:r>
        <w:rPr>
          <w:rFonts w:asciiTheme="minorHAnsi" w:hAnsiTheme="minorHAnsi"/>
        </w:rPr>
        <w:t>Kevin</w:t>
      </w:r>
    </w:p>
    <w:sectPr w:rsidR="00675993" w:rsidRPr="00D426EA" w:rsidSect="0027393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205F5D"/>
    <w:rsid w:val="00005403"/>
    <w:rsid w:val="00027030"/>
    <w:rsid w:val="0003750B"/>
    <w:rsid w:val="000B559A"/>
    <w:rsid w:val="000C5F3C"/>
    <w:rsid w:val="000E4287"/>
    <w:rsid w:val="00104BF9"/>
    <w:rsid w:val="0011751C"/>
    <w:rsid w:val="0017111E"/>
    <w:rsid w:val="001C01CA"/>
    <w:rsid w:val="001C7F77"/>
    <w:rsid w:val="001D4BFC"/>
    <w:rsid w:val="001E3FCD"/>
    <w:rsid w:val="00205F5D"/>
    <w:rsid w:val="00226C36"/>
    <w:rsid w:val="0026500B"/>
    <w:rsid w:val="0026633C"/>
    <w:rsid w:val="00273931"/>
    <w:rsid w:val="002C4AD2"/>
    <w:rsid w:val="002D4FFA"/>
    <w:rsid w:val="00306526"/>
    <w:rsid w:val="00312400"/>
    <w:rsid w:val="003138F0"/>
    <w:rsid w:val="00322DBD"/>
    <w:rsid w:val="0032364C"/>
    <w:rsid w:val="00326E85"/>
    <w:rsid w:val="00332AB4"/>
    <w:rsid w:val="00363B21"/>
    <w:rsid w:val="003E112B"/>
    <w:rsid w:val="0040025B"/>
    <w:rsid w:val="00433D6F"/>
    <w:rsid w:val="0045278C"/>
    <w:rsid w:val="004729EC"/>
    <w:rsid w:val="00486F4B"/>
    <w:rsid w:val="004E3490"/>
    <w:rsid w:val="004E4428"/>
    <w:rsid w:val="00505858"/>
    <w:rsid w:val="00524F6D"/>
    <w:rsid w:val="0056014B"/>
    <w:rsid w:val="00563F69"/>
    <w:rsid w:val="00593652"/>
    <w:rsid w:val="00614593"/>
    <w:rsid w:val="00625D14"/>
    <w:rsid w:val="0065051C"/>
    <w:rsid w:val="006703CD"/>
    <w:rsid w:val="00675993"/>
    <w:rsid w:val="006D3841"/>
    <w:rsid w:val="00720AA8"/>
    <w:rsid w:val="00723376"/>
    <w:rsid w:val="00752757"/>
    <w:rsid w:val="007B775A"/>
    <w:rsid w:val="007C43D3"/>
    <w:rsid w:val="00804D5B"/>
    <w:rsid w:val="008D0AED"/>
    <w:rsid w:val="008E4375"/>
    <w:rsid w:val="008E6E39"/>
    <w:rsid w:val="009126C9"/>
    <w:rsid w:val="00912E50"/>
    <w:rsid w:val="00951954"/>
    <w:rsid w:val="0097586A"/>
    <w:rsid w:val="0099515D"/>
    <w:rsid w:val="0099584B"/>
    <w:rsid w:val="009A485E"/>
    <w:rsid w:val="009B4C3C"/>
    <w:rsid w:val="009C0B9D"/>
    <w:rsid w:val="009D3F4C"/>
    <w:rsid w:val="009D7843"/>
    <w:rsid w:val="009F5D77"/>
    <w:rsid w:val="00A465C9"/>
    <w:rsid w:val="00A57A78"/>
    <w:rsid w:val="00A611C8"/>
    <w:rsid w:val="00A63FAF"/>
    <w:rsid w:val="00A664F0"/>
    <w:rsid w:val="00A9195A"/>
    <w:rsid w:val="00AC27A2"/>
    <w:rsid w:val="00B0080A"/>
    <w:rsid w:val="00B10122"/>
    <w:rsid w:val="00B2125C"/>
    <w:rsid w:val="00C0010B"/>
    <w:rsid w:val="00C20D60"/>
    <w:rsid w:val="00C257D2"/>
    <w:rsid w:val="00C82A56"/>
    <w:rsid w:val="00C8641A"/>
    <w:rsid w:val="00CA188A"/>
    <w:rsid w:val="00CB3167"/>
    <w:rsid w:val="00CC6B65"/>
    <w:rsid w:val="00D426EA"/>
    <w:rsid w:val="00D85964"/>
    <w:rsid w:val="00DA6BC5"/>
    <w:rsid w:val="00DF0401"/>
    <w:rsid w:val="00E21E67"/>
    <w:rsid w:val="00E56D55"/>
    <w:rsid w:val="00E73A33"/>
    <w:rsid w:val="00EB7BBA"/>
    <w:rsid w:val="00ED13AB"/>
    <w:rsid w:val="00EF7529"/>
    <w:rsid w:val="00EF7D2A"/>
    <w:rsid w:val="00F233A2"/>
    <w:rsid w:val="00F33F19"/>
    <w:rsid w:val="00F52D64"/>
    <w:rsid w:val="00F75C8E"/>
    <w:rsid w:val="00F7625C"/>
    <w:rsid w:val="00F94DE1"/>
    <w:rsid w:val="00FA0C16"/>
    <w:rsid w:val="00FB090F"/>
    <w:rsid w:val="00FE79F5"/>
    <w:rsid w:val="00FF747C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2A56"/>
    <w:pPr>
      <w:keepNext/>
      <w:outlineLvl w:val="0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31"/>
    <w:rPr>
      <w:rFonts w:ascii="Tahoma" w:hAnsi="Tahoma" w:cs="Tahoma"/>
      <w:sz w:val="16"/>
      <w:szCs w:val="16"/>
      <w:lang w:eastAsia="en-US"/>
    </w:rPr>
  </w:style>
  <w:style w:type="character" w:customStyle="1" w:styleId="text">
    <w:name w:val="text"/>
    <w:basedOn w:val="DefaultParagraphFont"/>
    <w:rsid w:val="00E21E67"/>
  </w:style>
  <w:style w:type="character" w:customStyle="1" w:styleId="indent-1-breaks">
    <w:name w:val="indent-1-breaks"/>
    <w:basedOn w:val="DefaultParagraphFont"/>
    <w:rsid w:val="00E2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2A56"/>
    <w:pPr>
      <w:keepNext/>
      <w:outlineLvl w:val="0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31"/>
    <w:rPr>
      <w:rFonts w:ascii="Tahoma" w:hAnsi="Tahoma" w:cs="Tahoma"/>
      <w:sz w:val="16"/>
      <w:szCs w:val="16"/>
      <w:lang w:eastAsia="en-US"/>
    </w:rPr>
  </w:style>
  <w:style w:type="character" w:customStyle="1" w:styleId="text">
    <w:name w:val="text"/>
    <w:basedOn w:val="DefaultParagraphFont"/>
    <w:rsid w:val="00E21E67"/>
  </w:style>
  <w:style w:type="character" w:customStyle="1" w:styleId="indent-1-breaks">
    <w:name w:val="indent-1-breaks"/>
    <w:basedOn w:val="DefaultParagraphFont"/>
    <w:rsid w:val="00E2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</vt:lpstr>
    </vt:vector>
  </TitlesOfParts>
  <Company>Price &amp; Co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</dc:title>
  <dc:creator>Price</dc:creator>
  <cp:lastModifiedBy>Paul</cp:lastModifiedBy>
  <cp:revision>2</cp:revision>
  <cp:lastPrinted>2014-03-17T09:47:00Z</cp:lastPrinted>
  <dcterms:created xsi:type="dcterms:W3CDTF">2019-04-19T21:11:00Z</dcterms:created>
  <dcterms:modified xsi:type="dcterms:W3CDTF">2019-04-19T21:11:00Z</dcterms:modified>
</cp:coreProperties>
</file>